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56325" w14:textId="77777777" w:rsidR="0017715A" w:rsidRPr="00D27D91" w:rsidRDefault="00D27D91" w:rsidP="00D27D91">
      <w:pPr>
        <w:jc w:val="center"/>
        <w:rPr>
          <w:b/>
          <w:sz w:val="32"/>
        </w:rPr>
      </w:pPr>
      <w:r w:rsidRPr="00D27D91">
        <w:rPr>
          <w:b/>
          <w:sz w:val="32"/>
        </w:rPr>
        <w:t>ES Prohlášení o shodě</w:t>
      </w:r>
    </w:p>
    <w:p w14:paraId="00595970" w14:textId="77777777" w:rsidR="00D27D91" w:rsidRDefault="00D27D91" w:rsidP="00D27D91">
      <w:pPr>
        <w:jc w:val="center"/>
      </w:pPr>
    </w:p>
    <w:p w14:paraId="7EC8CCBD" w14:textId="77777777" w:rsidR="00D27D91" w:rsidRDefault="00D27D91" w:rsidP="00D27D91">
      <w:pPr>
        <w:spacing w:after="0"/>
        <w:jc w:val="center"/>
      </w:pPr>
      <w:r>
        <w:t>Rulyt s.r.o.</w:t>
      </w:r>
    </w:p>
    <w:p w14:paraId="7863718F" w14:textId="77777777" w:rsidR="00D27D91" w:rsidRDefault="00D27D91" w:rsidP="00D27D91">
      <w:pPr>
        <w:spacing w:after="0"/>
        <w:jc w:val="center"/>
      </w:pPr>
      <w:r>
        <w:t>5. května 435</w:t>
      </w:r>
    </w:p>
    <w:p w14:paraId="1A086FC4" w14:textId="77777777" w:rsidR="00D27D91" w:rsidRDefault="00D27D91" w:rsidP="00D27D91">
      <w:pPr>
        <w:spacing w:after="0"/>
        <w:jc w:val="center"/>
      </w:pPr>
      <w:r>
        <w:t>440 01 Dobroměřice</w:t>
      </w:r>
    </w:p>
    <w:p w14:paraId="50B46C92" w14:textId="77777777" w:rsidR="00D27D91" w:rsidRDefault="00D27D91" w:rsidP="00D27D91">
      <w:pPr>
        <w:spacing w:after="0"/>
        <w:jc w:val="center"/>
      </w:pPr>
      <w:r>
        <w:t>IČO: 25602217</w:t>
      </w:r>
    </w:p>
    <w:p w14:paraId="34B609FC" w14:textId="77777777" w:rsidR="00D27D91" w:rsidRDefault="00D27D91" w:rsidP="00D27D91">
      <w:pPr>
        <w:jc w:val="center"/>
      </w:pPr>
    </w:p>
    <w:p w14:paraId="46A9E66F" w14:textId="77777777" w:rsidR="00D27D91" w:rsidRDefault="00D27D91" w:rsidP="00D27D91">
      <w:pPr>
        <w:jc w:val="center"/>
      </w:pPr>
      <w:r>
        <w:t>Prohlašuje, že níže uvedené výrobky na základě jejich koncepce a konstrukce, stejně jako do oběhu uvedená provedení, odpovídají příslušným základním bezpečnostním požadavkům nařízení vlády a nesou označení CE.</w:t>
      </w:r>
    </w:p>
    <w:p w14:paraId="7EF9FAA6" w14:textId="77777777" w:rsidR="003751CE" w:rsidRDefault="003751CE" w:rsidP="00D27D91">
      <w:pPr>
        <w:jc w:val="center"/>
      </w:pPr>
    </w:p>
    <w:p w14:paraId="5711B9B3" w14:textId="77777777" w:rsidR="003751CE" w:rsidRDefault="003751CE" w:rsidP="003751CE">
      <w:r>
        <w:t>Karta ID</w:t>
      </w:r>
      <w:r>
        <w:tab/>
      </w:r>
      <w:r>
        <w:tab/>
      </w:r>
      <w:r>
        <w:tab/>
      </w:r>
      <w:r>
        <w:tab/>
        <w:t>Název</w:t>
      </w:r>
      <w:r>
        <w:tab/>
      </w:r>
      <w:r>
        <w:tab/>
      </w:r>
      <w:r>
        <w:tab/>
      </w:r>
      <w:r>
        <w:tab/>
      </w:r>
      <w:r>
        <w:tab/>
      </w:r>
      <w:r>
        <w:tab/>
        <w:t>EAN</w:t>
      </w:r>
    </w:p>
    <w:p w14:paraId="5E0DEA8E" w14:textId="77777777" w:rsidR="003751CE" w:rsidRDefault="003751CE" w:rsidP="003751CE">
      <w:pPr>
        <w:pStyle w:val="Bezmezer"/>
      </w:pPr>
      <w:r>
        <w:t>MOTOE-1-01</w:t>
      </w:r>
      <w:r>
        <w:tab/>
        <w:t>Elektrický motocykl RACCEWAY E-</w:t>
      </w:r>
      <w:proofErr w:type="gramStart"/>
      <w:r>
        <w:t>BABETA ,</w:t>
      </w:r>
      <w:proofErr w:type="gramEnd"/>
      <w:r>
        <w:t xml:space="preserve"> </w:t>
      </w:r>
      <w:proofErr w:type="spellStart"/>
      <w:r>
        <w:t>modrý-matný</w:t>
      </w:r>
      <w:proofErr w:type="spellEnd"/>
      <w:r>
        <w:tab/>
        <w:t>4891223127669</w:t>
      </w:r>
    </w:p>
    <w:p w14:paraId="56EC4451" w14:textId="77777777" w:rsidR="003751CE" w:rsidRDefault="003751CE" w:rsidP="003751CE">
      <w:pPr>
        <w:pStyle w:val="Bezmezer"/>
      </w:pPr>
      <w:r>
        <w:t>MOTOE-1-02</w:t>
      </w:r>
      <w:r>
        <w:tab/>
        <w:t>Elektrický motocykl RACCEWAY E-BABETA, vínový-metalíza</w:t>
      </w:r>
      <w:r>
        <w:tab/>
        <w:t>4891223127683</w:t>
      </w:r>
    </w:p>
    <w:p w14:paraId="4105C57F" w14:textId="77777777" w:rsidR="003751CE" w:rsidRDefault="003751CE" w:rsidP="003751CE">
      <w:pPr>
        <w:pStyle w:val="Bezmezer"/>
      </w:pPr>
      <w:r>
        <w:t>MOTOE-1-03</w:t>
      </w:r>
      <w:r>
        <w:tab/>
        <w:t xml:space="preserve">Elektrický motocykl RACCEWAY E-BABETA, </w:t>
      </w:r>
      <w:proofErr w:type="spellStart"/>
      <w:r>
        <w:t>bílý-matný</w:t>
      </w:r>
      <w:proofErr w:type="spellEnd"/>
      <w:r>
        <w:tab/>
      </w:r>
      <w:r>
        <w:tab/>
        <w:t>4891223127676</w:t>
      </w:r>
    </w:p>
    <w:p w14:paraId="15766C76" w14:textId="77777777" w:rsidR="003751CE" w:rsidRDefault="003751CE" w:rsidP="003751CE">
      <w:pPr>
        <w:pStyle w:val="Bezmezer"/>
      </w:pPr>
      <w:r>
        <w:t>MOTOE-1-04</w:t>
      </w:r>
      <w:r>
        <w:tab/>
        <w:t>Elektrický motocykl RACCEWAY E-BABETA, zelený-metalíza</w:t>
      </w:r>
      <w:r>
        <w:tab/>
        <w:t>4891223123333</w:t>
      </w:r>
    </w:p>
    <w:p w14:paraId="7B2B9DBD" w14:textId="77777777" w:rsidR="003751CE" w:rsidRDefault="003751CE" w:rsidP="003751CE">
      <w:pPr>
        <w:pStyle w:val="Bezmezer"/>
      </w:pPr>
      <w:r>
        <w:t>MOTOE-1-05</w:t>
      </w:r>
      <w:r>
        <w:tab/>
        <w:t>Elektrický motocykl RACCEWAY E-BABETA, černý</w:t>
      </w:r>
      <w:r>
        <w:tab/>
      </w:r>
      <w:r>
        <w:tab/>
        <w:t>4891223127041</w:t>
      </w:r>
    </w:p>
    <w:p w14:paraId="534F68AD" w14:textId="77777777" w:rsidR="003751CE" w:rsidRDefault="003751CE" w:rsidP="003751CE">
      <w:pPr>
        <w:pStyle w:val="Bezmezer"/>
      </w:pPr>
      <w:r>
        <w:t>MOTOE-1-06</w:t>
      </w:r>
      <w:r>
        <w:tab/>
        <w:t>Elektrický motocykl RACCEWAY E-BABETA, oranžový</w:t>
      </w:r>
      <w:r>
        <w:tab/>
      </w:r>
      <w:r>
        <w:tab/>
        <w:t>4891223127287</w:t>
      </w:r>
    </w:p>
    <w:p w14:paraId="286F88FE" w14:textId="77777777" w:rsidR="003751CE" w:rsidRDefault="003751CE" w:rsidP="003751CE">
      <w:pPr>
        <w:pStyle w:val="Bezmezer"/>
      </w:pPr>
      <w:r>
        <w:t>MOTOE-1-07</w:t>
      </w:r>
      <w:r>
        <w:tab/>
        <w:t>Elektrický motocykl RACCEWAY E-BABETA, maskáč zelený</w:t>
      </w:r>
      <w:r>
        <w:tab/>
        <w:t>4891223127317</w:t>
      </w:r>
    </w:p>
    <w:p w14:paraId="59E75170" w14:textId="77777777" w:rsidR="00D27D91" w:rsidRDefault="003751CE" w:rsidP="003751CE">
      <w:pPr>
        <w:pStyle w:val="Bezmezer"/>
      </w:pPr>
      <w:r>
        <w:t>MOTOE-1-08</w:t>
      </w:r>
      <w:r>
        <w:tab/>
        <w:t>Elektrický motocykl RACCEWAY E-BABETA, maskáč černý</w:t>
      </w:r>
      <w:r>
        <w:tab/>
        <w:t>4891223127768</w:t>
      </w:r>
    </w:p>
    <w:p w14:paraId="1A2C1560" w14:textId="77777777" w:rsidR="00D27D91" w:rsidRDefault="00D27D91" w:rsidP="00D27D91">
      <w:pPr>
        <w:jc w:val="center"/>
      </w:pPr>
    </w:p>
    <w:p w14:paraId="283CB5A1" w14:textId="77777777" w:rsidR="00D27D91" w:rsidRDefault="00D27D91" w:rsidP="00D27D91">
      <w:pPr>
        <w:jc w:val="center"/>
      </w:pPr>
      <w:r>
        <w:t>Výše uvedené výrobky jsou ve shodě s následujícími harmonizovanými normami Evropské unie:</w:t>
      </w:r>
    </w:p>
    <w:p w14:paraId="3C10AC58" w14:textId="77777777" w:rsidR="00D27D91" w:rsidRDefault="003751CE" w:rsidP="00D27D91">
      <w:pPr>
        <w:spacing w:after="0"/>
        <w:jc w:val="center"/>
      </w:pPr>
      <w:r>
        <w:t>EN15194:2017</w:t>
      </w:r>
    </w:p>
    <w:p w14:paraId="66B0710D" w14:textId="77777777" w:rsidR="00D27D91" w:rsidRDefault="003751CE" w:rsidP="00D27D91">
      <w:pPr>
        <w:spacing w:after="0"/>
        <w:jc w:val="center"/>
      </w:pPr>
      <w:r>
        <w:t>EN ISO 4210-2:2015</w:t>
      </w:r>
    </w:p>
    <w:p w14:paraId="19EDEBB2" w14:textId="77777777" w:rsidR="00D27D91" w:rsidRDefault="00D27D91" w:rsidP="00D27D91">
      <w:pPr>
        <w:jc w:val="center"/>
      </w:pPr>
    </w:p>
    <w:p w14:paraId="5777DBB0" w14:textId="77777777" w:rsidR="003751CE" w:rsidRDefault="003751CE" w:rsidP="00D27D91">
      <w:pPr>
        <w:jc w:val="center"/>
      </w:pPr>
    </w:p>
    <w:p w14:paraId="2C33C87A" w14:textId="77777777" w:rsidR="00D27D91" w:rsidRDefault="00D27D91" w:rsidP="00D27D91">
      <w:pPr>
        <w:spacing w:after="0"/>
        <w:jc w:val="center"/>
      </w:pPr>
      <w:r>
        <w:t xml:space="preserve">ES prohlášení o shodě bylo vydáno na základě certifikátu č. </w:t>
      </w:r>
      <w:r w:rsidR="003751CE">
        <w:t>ATE/HP12/50286M</w:t>
      </w:r>
    </w:p>
    <w:p w14:paraId="599ECC7B" w14:textId="77777777" w:rsidR="00D27D91" w:rsidRDefault="00D27D91" w:rsidP="00D27D91">
      <w:pPr>
        <w:spacing w:after="0"/>
        <w:jc w:val="center"/>
      </w:pPr>
      <w:r>
        <w:t xml:space="preserve">Vydaného dne </w:t>
      </w:r>
      <w:r w:rsidR="003751CE">
        <w:t>22.1.2018</w:t>
      </w:r>
      <w:r>
        <w:t xml:space="preserve"> zkušebnou </w:t>
      </w:r>
      <w:r w:rsidR="003751CE">
        <w:t>ATE TESTING SERVICE LTD</w:t>
      </w:r>
      <w:r>
        <w:t>.</w:t>
      </w:r>
    </w:p>
    <w:p w14:paraId="3C17748F" w14:textId="77777777" w:rsidR="00D27D91" w:rsidRDefault="00D27D91" w:rsidP="00D27D91">
      <w:pPr>
        <w:jc w:val="center"/>
      </w:pPr>
    </w:p>
    <w:p w14:paraId="6ADF5EAC" w14:textId="77777777" w:rsidR="003751CE" w:rsidRDefault="003751CE" w:rsidP="00D27D91">
      <w:pPr>
        <w:jc w:val="center"/>
      </w:pPr>
    </w:p>
    <w:p w14:paraId="163FECB1" w14:textId="77777777" w:rsidR="003751CE" w:rsidRDefault="003751CE" w:rsidP="00D27D91">
      <w:pPr>
        <w:jc w:val="center"/>
      </w:pPr>
    </w:p>
    <w:p w14:paraId="2D67EDB0" w14:textId="77777777" w:rsidR="00D27D91" w:rsidRDefault="00D27D91" w:rsidP="00D27D91">
      <w:pPr>
        <w:jc w:val="center"/>
      </w:pPr>
      <w:r>
        <w:t xml:space="preserve">V Dobroměřicích </w:t>
      </w:r>
      <w:r w:rsidR="003751CE" w:rsidRPr="003751CE">
        <w:t>19.10.2018</w:t>
      </w:r>
    </w:p>
    <w:p w14:paraId="071632F0" w14:textId="77777777" w:rsidR="00D27D91" w:rsidRDefault="00D27D91" w:rsidP="00D27D91">
      <w:pPr>
        <w:jc w:val="center"/>
      </w:pPr>
    </w:p>
    <w:p w14:paraId="79ACC4ED" w14:textId="77777777" w:rsidR="00D27D91" w:rsidRDefault="00D27D91" w:rsidP="00D27D91">
      <w:pPr>
        <w:jc w:val="center"/>
      </w:pPr>
    </w:p>
    <w:p w14:paraId="740BAA96" w14:textId="77777777" w:rsidR="00D27D91" w:rsidRDefault="00D27D91" w:rsidP="00D27D91">
      <w:pPr>
        <w:jc w:val="center"/>
      </w:pPr>
    </w:p>
    <w:p w14:paraId="7E9C2B4F" w14:textId="77777777" w:rsidR="00D27D91" w:rsidRDefault="00D27D91" w:rsidP="00D27D91">
      <w:pPr>
        <w:jc w:val="center"/>
      </w:pPr>
    </w:p>
    <w:p w14:paraId="4836686A" w14:textId="77777777" w:rsidR="00D27D91" w:rsidRDefault="00D27D91" w:rsidP="00D27D91">
      <w:pPr>
        <w:spacing w:after="0"/>
        <w:jc w:val="center"/>
      </w:pPr>
      <w:r>
        <w:t>Jiří Ekrt</w:t>
      </w:r>
    </w:p>
    <w:p w14:paraId="6A5087F1" w14:textId="77777777" w:rsidR="00D27D91" w:rsidRDefault="00D27D91" w:rsidP="00D27D91">
      <w:pPr>
        <w:spacing w:after="0"/>
        <w:jc w:val="center"/>
      </w:pPr>
      <w:r>
        <w:t>Jednatel společnosti Rulyt s.r.o.</w:t>
      </w:r>
    </w:p>
    <w:sectPr w:rsidR="00D27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91"/>
    <w:rsid w:val="0017715A"/>
    <w:rsid w:val="00336403"/>
    <w:rsid w:val="003751CE"/>
    <w:rsid w:val="00665FBF"/>
    <w:rsid w:val="009A36EF"/>
    <w:rsid w:val="00D2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0681"/>
  <w15:chartTrackingRefBased/>
  <w15:docId w15:val="{9A73E0B0-330A-44E1-A40A-D856F994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7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7D91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75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VIKTORIE</dc:creator>
  <cp:keywords/>
  <dc:description/>
  <cp:lastModifiedBy>Viktorie Junková</cp:lastModifiedBy>
  <cp:revision>2</cp:revision>
  <cp:lastPrinted>2019-08-20T09:04:00Z</cp:lastPrinted>
  <dcterms:created xsi:type="dcterms:W3CDTF">2020-11-05T17:32:00Z</dcterms:created>
  <dcterms:modified xsi:type="dcterms:W3CDTF">2020-11-05T17:32:00Z</dcterms:modified>
</cp:coreProperties>
</file>